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222B">
      <w:pPr>
        <w:wordWrap w:val="0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 w14:paraId="797B6BE5">
      <w:pPr>
        <w:adjustRightInd w:val="0"/>
        <w:snapToGrid w:val="0"/>
        <w:spacing w:line="580" w:lineRule="exact"/>
        <w:jc w:val="center"/>
        <w:rPr>
          <w:rFonts w:hint="eastAsia" w:eastAsia="华文中宋"/>
          <w:b/>
          <w:color w:val="000000"/>
          <w:sz w:val="44"/>
          <w:szCs w:val="44"/>
          <w:lang w:eastAsia="zh-CN"/>
        </w:rPr>
      </w:pPr>
      <w:bookmarkStart w:id="0" w:name="_Hlk107477166"/>
      <w:bookmarkEnd w:id="0"/>
      <w:r>
        <w:rPr>
          <w:rFonts w:hint="eastAsia" w:eastAsia="华文中宋" w:asciiTheme="minorHAnsi" w:hAnsiTheme="minorHAnsi" w:cstheme="minorBidi"/>
          <w:b/>
          <w:bCs w:val="0"/>
          <w:color w:val="000000"/>
          <w:sz w:val="44"/>
          <w:szCs w:val="44"/>
          <w:lang w:val="en-US" w:eastAsia="zh-CN"/>
        </w:rPr>
        <w:t>灌区现代化改造新技术新设备展示会</w:t>
      </w:r>
    </w:p>
    <w:p w14:paraId="09CCA860">
      <w:pPr>
        <w:adjustRightInd w:val="0"/>
        <w:snapToGrid w:val="0"/>
        <w:spacing w:line="580" w:lineRule="exact"/>
        <w:jc w:val="center"/>
        <w:rPr>
          <w:rFonts w:hint="eastAsia" w:eastAsia="华文中宋"/>
          <w:b/>
          <w:color w:val="000000"/>
          <w:sz w:val="44"/>
          <w:szCs w:val="44"/>
        </w:rPr>
      </w:pPr>
      <w:bookmarkStart w:id="1" w:name="_GoBack"/>
      <w:r>
        <w:rPr>
          <w:rFonts w:hint="eastAsia" w:eastAsia="华文中宋"/>
          <w:b/>
          <w:color w:val="000000"/>
          <w:sz w:val="44"/>
          <w:szCs w:val="44"/>
        </w:rPr>
        <w:t>参</w:t>
      </w:r>
      <w:r>
        <w:rPr>
          <w:rFonts w:hint="eastAsia" w:eastAsia="华文中宋"/>
          <w:b/>
          <w:color w:val="000000"/>
          <w:sz w:val="44"/>
          <w:szCs w:val="44"/>
          <w:lang w:val="en-US" w:eastAsia="zh-CN"/>
        </w:rPr>
        <w:t>展</w:t>
      </w:r>
      <w:r>
        <w:rPr>
          <w:rFonts w:hint="eastAsia" w:eastAsia="华文中宋"/>
          <w:b/>
          <w:color w:val="000000"/>
          <w:sz w:val="44"/>
          <w:szCs w:val="44"/>
        </w:rPr>
        <w:t>人员报名回执</w:t>
      </w:r>
    </w:p>
    <w:bookmarkEnd w:id="1"/>
    <w:p w14:paraId="0B6432E2">
      <w:pPr>
        <w:snapToGrid w:val="0"/>
        <w:jc w:val="center"/>
        <w:rPr>
          <w:rStyle w:val="5"/>
          <w:rFonts w:ascii="仿宋_GB2312" w:eastAsia="仿宋_GB2312"/>
          <w:color w:val="auto"/>
          <w:sz w:val="32"/>
          <w:szCs w:val="32"/>
        </w:rPr>
      </w:pPr>
      <w:r>
        <w:rPr>
          <w:rStyle w:val="5"/>
          <w:rFonts w:ascii="仿宋_GB2312" w:eastAsia="仿宋_GB2312"/>
          <w:color w:val="auto"/>
          <w:sz w:val="32"/>
          <w:szCs w:val="32"/>
        </w:rPr>
        <w:t>*请于202</w:t>
      </w:r>
      <w:r>
        <w:rPr>
          <w:rStyle w:val="5"/>
          <w:rFonts w:hint="eastAsia" w:ascii="仿宋_GB2312" w:eastAsia="仿宋_GB2312"/>
          <w:color w:val="auto"/>
          <w:sz w:val="32"/>
          <w:szCs w:val="32"/>
        </w:rPr>
        <w:t>5</w:t>
      </w:r>
      <w:r>
        <w:rPr>
          <w:rStyle w:val="5"/>
          <w:rFonts w:ascii="仿宋_GB2312" w:eastAsia="仿宋_GB2312"/>
          <w:color w:val="auto"/>
          <w:sz w:val="32"/>
          <w:szCs w:val="32"/>
        </w:rPr>
        <w:t>年</w:t>
      </w:r>
      <w:r>
        <w:rPr>
          <w:rStyle w:val="5"/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Style w:val="5"/>
          <w:rFonts w:ascii="仿宋_GB2312" w:eastAsia="仿宋_GB2312"/>
          <w:color w:val="auto"/>
          <w:sz w:val="32"/>
          <w:szCs w:val="32"/>
        </w:rPr>
        <w:t>月</w:t>
      </w:r>
      <w:r>
        <w:rPr>
          <w:rStyle w:val="5"/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Style w:val="5"/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Style w:val="5"/>
          <w:rFonts w:ascii="仿宋_GB2312" w:eastAsia="仿宋_GB2312"/>
          <w:color w:val="auto"/>
          <w:sz w:val="32"/>
          <w:szCs w:val="32"/>
        </w:rPr>
        <w:t>日前回传*</w:t>
      </w:r>
    </w:p>
    <w:tbl>
      <w:tblPr>
        <w:tblStyle w:val="3"/>
        <w:tblpPr w:leftFromText="180" w:rightFromText="180" w:vertAnchor="text" w:horzAnchor="margin" w:tblpXSpec="center" w:tblpY="210"/>
        <w:tblW w:w="928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787"/>
        <w:gridCol w:w="1038"/>
        <w:gridCol w:w="1654"/>
        <w:gridCol w:w="1809"/>
        <w:gridCol w:w="2223"/>
      </w:tblGrid>
      <w:tr w14:paraId="192674D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74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66E3D778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511" w:type="dxa"/>
            <w:gridSpan w:val="5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3F999B9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373E1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9BE439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地</w:t>
            </w:r>
            <w:r>
              <w:rPr>
                <w:rStyle w:val="5"/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 xml:space="preserve"> 址</w:t>
            </w:r>
          </w:p>
        </w:tc>
        <w:tc>
          <w:tcPr>
            <w:tcW w:w="34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4E7F10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23097D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F044D87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72B07F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0C1C89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4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BFF56D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DFFFAF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F359732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67909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3F2A5D">
            <w:pPr>
              <w:snapToGrid w:val="0"/>
              <w:jc w:val="center"/>
              <w:rPr>
                <w:rStyle w:val="5"/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color w:val="auto"/>
                <w:sz w:val="24"/>
                <w:szCs w:val="24"/>
              </w:rPr>
              <w:t>参会人员</w:t>
            </w:r>
          </w:p>
          <w:p w14:paraId="4C5E32FE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 xml:space="preserve">姓 </w:t>
            </w:r>
            <w:r>
              <w:rPr>
                <w:rStyle w:val="5"/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D54E10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36D911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CB257D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BC60B2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6686670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电话/</w:t>
            </w:r>
            <w:r>
              <w:rPr>
                <w:rStyle w:val="5"/>
                <w:rFonts w:hint="eastAsia" w:ascii="仿宋_GB2312" w:eastAsia="仿宋_GB2312"/>
                <w:color w:val="auto"/>
                <w:sz w:val="24"/>
                <w:szCs w:val="24"/>
              </w:rPr>
              <w:t>传真</w:t>
            </w:r>
          </w:p>
        </w:tc>
      </w:tr>
      <w:tr w14:paraId="6DA84D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4F3C98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F5762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A41B79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FFE529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93C43C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263E0522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0ECA1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0D9440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34D3B9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DFA0CB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0654A0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933225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4C5765AD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6F85A8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FC10C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C7DF3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79F34E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BB38FE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1C50B5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16FBBC3">
            <w:pPr>
              <w:snapToGrid w:val="0"/>
              <w:jc w:val="center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3D1193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55C0E3">
            <w:pPr>
              <w:snapToGrid w:val="0"/>
              <w:jc w:val="center"/>
              <w:rPr>
                <w:rStyle w:val="5"/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en-US"/>
              </w:rPr>
              <w:t>交费</w:t>
            </w:r>
            <w:r>
              <w:rPr>
                <w:rStyle w:val="5"/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75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24AF72">
            <w:pPr>
              <w:widowControl/>
              <w:numPr>
                <w:ilvl w:val="0"/>
                <w:numId w:val="0"/>
              </w:numPr>
              <w:spacing w:line="360" w:lineRule="auto"/>
              <w:ind w:leftChars="0" w:right="-99" w:rightChars="-47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en-US"/>
              </w:rPr>
              <w:t>1、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协会会员且已交2</w:t>
            </w:r>
            <w:r>
              <w:rPr>
                <w:rFonts w:ascii="仿宋" w:hAnsi="仿宋" w:eastAsia="仿宋"/>
                <w:kern w:val="0"/>
                <w:sz w:val="24"/>
                <w:szCs w:val="24"/>
                <w:lang w:bidi="en-US"/>
              </w:rPr>
              <w:t>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年度会费免展位费：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  <w:lang w:bidi="en-US"/>
              </w:rPr>
              <w:t>囗</w:t>
            </w:r>
          </w:p>
          <w:p w14:paraId="06CA91B3">
            <w:pPr>
              <w:widowControl/>
              <w:numPr>
                <w:ilvl w:val="0"/>
                <w:numId w:val="0"/>
              </w:numPr>
              <w:spacing w:line="360" w:lineRule="auto"/>
              <w:ind w:leftChars="0" w:right="-99" w:rightChars="-47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en-US"/>
              </w:rPr>
              <w:t>2、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非协会会员展位费：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en-US"/>
              </w:rPr>
              <w:t>展示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 xml:space="preserve">服务费5000元/展位 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  <w:lang w:bidi="en-US"/>
              </w:rPr>
              <w:t>囗</w:t>
            </w:r>
          </w:p>
          <w:p w14:paraId="5DA8A2AB">
            <w:pPr>
              <w:widowControl/>
              <w:numPr>
                <w:ilvl w:val="0"/>
                <w:numId w:val="0"/>
              </w:numPr>
              <w:spacing w:line="360" w:lineRule="auto"/>
              <w:ind w:leftChars="0" w:right="-99" w:rightChars="-47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en-US"/>
              </w:rPr>
              <w:t>3、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会务费：会员单位1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en-US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 xml:space="preserve">00元/人 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  <w:lang w:bidi="en-US"/>
              </w:rPr>
              <w:t>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 xml:space="preserve"> ，非会员单位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en-US"/>
              </w:rPr>
              <w:t>21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 xml:space="preserve">00元/人 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  <w:lang w:bidi="en-US"/>
              </w:rPr>
              <w:t>囗</w:t>
            </w:r>
          </w:p>
          <w:p w14:paraId="69F00BA3">
            <w:pPr>
              <w:widowControl/>
              <w:spacing w:line="360" w:lineRule="auto"/>
              <w:ind w:right="-99" w:rightChars="-47" w:firstLine="240" w:firstLineChars="100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  <w:lang w:val="en-US" w:eastAsia="zh-CN" w:bidi="en-US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shd w:val="clear" w:color="auto" w:fill="FFFFFF"/>
                <w:lang w:bidi="en-US"/>
              </w:rPr>
              <w:t>（     ）人，共计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（     ）元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 w:bidi="en-US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bidi="en-US"/>
              </w:rPr>
              <w:t>（请在方框内打钩）</w:t>
            </w:r>
          </w:p>
        </w:tc>
      </w:tr>
      <w:tr w14:paraId="7074FE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5D6195">
            <w:pPr>
              <w:snapToGrid w:val="0"/>
              <w:jc w:val="center"/>
              <w:rPr>
                <w:rStyle w:val="5"/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en-US"/>
              </w:rPr>
              <w:t>展示物品种类</w:t>
            </w:r>
          </w:p>
        </w:tc>
        <w:tc>
          <w:tcPr>
            <w:tcW w:w="75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155398E3">
            <w:pPr>
              <w:widowControl/>
              <w:spacing w:line="360" w:lineRule="auto"/>
              <w:ind w:right="-99" w:rightChars="-47"/>
              <w:jc w:val="both"/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bidi="en-US"/>
              </w:rPr>
              <w:t>【   】易拉宝   【   】实物（小型）   【   】模型  请划“√”</w:t>
            </w:r>
          </w:p>
        </w:tc>
      </w:tr>
      <w:tr w14:paraId="191933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9DC825">
            <w:pPr>
              <w:snapToGrid w:val="0"/>
              <w:jc w:val="center"/>
              <w:rPr>
                <w:rStyle w:val="5"/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en-US"/>
              </w:rPr>
              <w:t>展示物品名称</w:t>
            </w:r>
          </w:p>
        </w:tc>
        <w:tc>
          <w:tcPr>
            <w:tcW w:w="75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1382480">
            <w:pPr>
              <w:snapToGrid w:val="0"/>
              <w:spacing w:line="360" w:lineRule="auto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B9C08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7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C2F3C8">
            <w:pPr>
              <w:snapToGrid w:val="0"/>
              <w:jc w:val="center"/>
              <w:rPr>
                <w:rStyle w:val="5"/>
                <w:rFonts w:ascii="仿宋_GB2312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eastAsia="en-US"/>
              </w:rPr>
              <w:t>展示物品尺寸</w:t>
            </w:r>
          </w:p>
        </w:tc>
        <w:tc>
          <w:tcPr>
            <w:tcW w:w="75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0E9916DA">
            <w:pPr>
              <w:snapToGrid w:val="0"/>
              <w:spacing w:line="360" w:lineRule="auto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61EE0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1774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7758A3">
            <w:pPr>
              <w:snapToGrid w:val="0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发票信息</w:t>
            </w:r>
          </w:p>
        </w:tc>
        <w:tc>
          <w:tcPr>
            <w:tcW w:w="7511" w:type="dxa"/>
            <w:gridSpan w:val="5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E39E24">
            <w:pPr>
              <w:snapToGrid w:val="0"/>
              <w:spacing w:line="360" w:lineRule="auto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单位（发票抬头）：</w:t>
            </w:r>
          </w:p>
          <w:p w14:paraId="60437A1A">
            <w:pPr>
              <w:snapToGrid w:val="0"/>
              <w:spacing w:line="360" w:lineRule="auto"/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纳税人识别号：</w:t>
            </w:r>
          </w:p>
          <w:p w14:paraId="055358B6">
            <w:pPr>
              <w:snapToGrid w:val="0"/>
              <w:spacing w:line="360" w:lineRule="auto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eastAsia="仿宋_GB2312"/>
                <w:color w:val="auto"/>
                <w:sz w:val="24"/>
                <w:szCs w:val="24"/>
              </w:rPr>
              <w:t>邮箱（收取电子发票）：</w:t>
            </w:r>
          </w:p>
        </w:tc>
      </w:tr>
    </w:tbl>
    <w:p w14:paraId="62115081">
      <w:pPr>
        <w:snapToGrid/>
        <w:jc w:val="left"/>
        <w:rPr>
          <w:rStyle w:val="5"/>
          <w:rFonts w:ascii="仿宋_GB2312" w:hAnsi="Times New Roman" w:eastAsia="仿宋_GB2312" w:cs="Times New Roman"/>
          <w:color w:val="auto"/>
          <w:sz w:val="28"/>
          <w:szCs w:val="28"/>
        </w:rPr>
      </w:pPr>
      <w:r>
        <w:rPr>
          <w:rStyle w:val="5"/>
          <w:rFonts w:ascii="仿宋_GB2312" w:eastAsia="仿宋_GB2312"/>
          <w:b/>
          <w:bCs/>
          <w:color w:val="auto"/>
          <w:sz w:val="28"/>
          <w:szCs w:val="28"/>
        </w:rPr>
        <w:t>备注：请填写联系人和手机号码，以方便会务组确认报名信息</w:t>
      </w:r>
      <w:r>
        <w:rPr>
          <w:rStyle w:val="5"/>
          <w:rFonts w:hint="eastAsia" w:ascii="仿宋_GB2312" w:eastAsia="仿宋_GB2312"/>
          <w:b/>
          <w:bCs/>
          <w:color w:val="auto"/>
          <w:sz w:val="28"/>
          <w:szCs w:val="28"/>
        </w:rPr>
        <w:t>。</w:t>
      </w:r>
    </w:p>
    <w:p w14:paraId="46C17F00"/>
    <w:sectPr>
      <w:footerReference r:id="rId3" w:type="default"/>
      <w:footerReference r:id="rId4" w:type="even"/>
      <w:pgSz w:w="11906" w:h="16838"/>
      <w:pgMar w:top="1984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0F232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686D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686D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51E5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F51E5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57FE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957FE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699EE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5EC6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5EC6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1B6F"/>
    <w:rsid w:val="155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2025-08-21T01:44:00Z</dcterms:created>
  <dc:creator>小机灵鬼</dc:creator>
  <cp:lastModifiedBy>小机灵鬼</cp:lastModifiedBy>
  <dcterms:modified xsi:type="dcterms:W3CDTF">2025-08-21T01:44:26Z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1F73A7959CF44E9F90FE1857D849DFF6_11</vt:lpwstr>
  </property>
  <property fmtid="{D5CDD505-2E9C-101B-9397-08002B2CF9AE}" pid="4" name="KSOTemplateDocerSaveRecord">
    <vt:lpwstr>eyJoZGlkIjoiNDE2ZDNlM2JkN2ZkOTFmZjQzNjAyNTllYmY4ZWFhMTUiLCJ1c2VySWQiOiIxMjA3NDkxNTIyIn0=</vt:lpwstr>
  </property>
</Properties>
</file>